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E57D" w14:textId="4CEDC8D7" w:rsidR="002B27A3" w:rsidRPr="00FF5571" w:rsidRDefault="005F72A6" w:rsidP="005F72A6">
      <w:pPr>
        <w:jc w:val="center"/>
        <w:rPr>
          <w:rFonts w:cs="Arial"/>
          <w:b/>
          <w:lang w:val="el-GR"/>
        </w:rPr>
      </w:pPr>
      <w:r w:rsidRPr="00FF5571">
        <w:rPr>
          <w:rFonts w:cs="Arial"/>
          <w:b/>
          <w:lang w:val="el-GR"/>
        </w:rPr>
        <w:t>Βουλευτικές εκλογές 20</w:t>
      </w:r>
      <w:r w:rsidR="002B27A3" w:rsidRPr="00FF5571">
        <w:rPr>
          <w:rFonts w:cs="Arial"/>
          <w:b/>
          <w:lang w:val="el-GR"/>
        </w:rPr>
        <w:t>21</w:t>
      </w:r>
      <w:r w:rsidRPr="00FF5571">
        <w:rPr>
          <w:rFonts w:cs="Arial"/>
          <w:b/>
          <w:lang w:val="el-GR"/>
        </w:rPr>
        <w:t xml:space="preserve"> </w:t>
      </w:r>
    </w:p>
    <w:p w14:paraId="5E2D93B5" w14:textId="593ECB54" w:rsidR="005F72A6" w:rsidRPr="00FF5571" w:rsidRDefault="005F72A6" w:rsidP="005F72A6">
      <w:pPr>
        <w:jc w:val="center"/>
        <w:rPr>
          <w:rFonts w:cs="Arial"/>
          <w:b/>
          <w:lang w:val="el-GR"/>
        </w:rPr>
      </w:pPr>
      <w:r w:rsidRPr="00FF5571">
        <w:rPr>
          <w:rFonts w:cs="Arial"/>
          <w:b/>
          <w:lang w:val="el-GR"/>
        </w:rPr>
        <w:t>Εγγραφή στον εκλογικό κατάλογο</w:t>
      </w:r>
    </w:p>
    <w:p w14:paraId="2CC60F31" w14:textId="77777777" w:rsidR="005F72A6" w:rsidRPr="00FF5571" w:rsidRDefault="005F72A6" w:rsidP="005F72A6">
      <w:pPr>
        <w:rPr>
          <w:rFonts w:cs="Arial"/>
          <w:lang w:val="el-GR"/>
        </w:rPr>
      </w:pPr>
    </w:p>
    <w:p w14:paraId="4541A204" w14:textId="77777777" w:rsidR="005F72A6" w:rsidRPr="00FF5571" w:rsidRDefault="005F72A6" w:rsidP="005F72A6">
      <w:pPr>
        <w:rPr>
          <w:rFonts w:cs="Arial"/>
          <w:lang w:val="el-GR"/>
        </w:rPr>
      </w:pPr>
    </w:p>
    <w:p w14:paraId="7C9D5A30" w14:textId="78588617" w:rsidR="00F95E6A" w:rsidRPr="00FF5571" w:rsidRDefault="00F95E6A" w:rsidP="004D0CF2">
      <w:pPr>
        <w:shd w:val="clear" w:color="auto" w:fill="FFFFFF"/>
        <w:spacing w:after="150" w:line="360" w:lineRule="auto"/>
        <w:jc w:val="both"/>
        <w:rPr>
          <w:rFonts w:cs="Arial"/>
          <w:color w:val="333333"/>
          <w:lang w:val="el-GR" w:eastAsia="el-GR"/>
        </w:rPr>
      </w:pPr>
      <w:r w:rsidRPr="00FF5571">
        <w:rPr>
          <w:rFonts w:cs="Arial"/>
          <w:color w:val="333333"/>
          <w:lang w:val="el-GR" w:eastAsia="el-GR"/>
        </w:rPr>
        <w:t>Το Υπουργείο Εσωτερικών υπενθυμίζει ότι, δικαίωμα ψήφου στις Βουλευτικές Εκλογές</w:t>
      </w:r>
      <w:r w:rsidR="001D52FB">
        <w:rPr>
          <w:rFonts w:cs="Arial"/>
          <w:color w:val="333333"/>
          <w:lang w:val="el-GR" w:eastAsia="el-GR"/>
        </w:rPr>
        <w:t xml:space="preserve"> </w:t>
      </w:r>
      <w:r w:rsidRPr="00FF5571">
        <w:rPr>
          <w:rFonts w:cs="Arial"/>
          <w:color w:val="333333"/>
          <w:lang w:val="el-GR" w:eastAsia="el-GR"/>
        </w:rPr>
        <w:t xml:space="preserve">έχουν όλοι οι πολίτες της Δημοκρατίας, ηλικίας 18 χρονών και άνω, που έχουν τη συνήθη διαμονή τους στην Κύπρο και είναι εγγεγραμμένοι στον εκλογικό κατάλογο. </w:t>
      </w:r>
      <w:proofErr w:type="spellStart"/>
      <w:r w:rsidRPr="00FF5571">
        <w:rPr>
          <w:rFonts w:cs="Arial"/>
          <w:color w:val="333333"/>
          <w:lang w:val="el-GR" w:eastAsia="el-GR"/>
        </w:rPr>
        <w:t>Γι</w:t>
      </w:r>
      <w:proofErr w:type="spellEnd"/>
      <w:r w:rsidRPr="00FF5571">
        <w:rPr>
          <w:rFonts w:cs="Arial"/>
          <w:color w:val="333333"/>
          <w:lang w:val="el-GR" w:eastAsia="el-GR"/>
        </w:rPr>
        <w:t>΄ αυτό, καλούνται όλοι οι δικαιούχοι όπως υποβάλουν έγκαιρα αίτηση για εγγραφή στον εκλογικό κατάλογο, ώστε να μπορέσουν να ψηφίσουν στις προσεχείς Βουλευτικές Εκλογές, που θα πραγματοποιηθούν στις 30 Μαΐου 2021. Επισημαίνεται, πως </w:t>
      </w:r>
      <w:r w:rsidRPr="00FF5571">
        <w:rPr>
          <w:rFonts w:cs="Arial"/>
          <w:b/>
          <w:bCs/>
          <w:color w:val="333333"/>
          <w:lang w:val="el-GR" w:eastAsia="el-GR"/>
        </w:rPr>
        <w:t>τελευταία ημέρα υποβολής αιτήσεων είναι η 2α Απριλίου 2021</w:t>
      </w:r>
      <w:r w:rsidRPr="00FF5571">
        <w:rPr>
          <w:rFonts w:cs="Arial"/>
          <w:color w:val="333333"/>
          <w:lang w:val="el-GR" w:eastAsia="el-GR"/>
        </w:rPr>
        <w:t>.</w:t>
      </w:r>
    </w:p>
    <w:p w14:paraId="3B99ED88" w14:textId="773336AD" w:rsidR="00F95E6A" w:rsidRPr="00FF5571" w:rsidRDefault="00F95E6A" w:rsidP="004D0CF2">
      <w:pPr>
        <w:shd w:val="clear" w:color="auto" w:fill="FFFFFF"/>
        <w:spacing w:after="150" w:line="360" w:lineRule="auto"/>
        <w:jc w:val="both"/>
        <w:rPr>
          <w:rFonts w:cs="Arial"/>
          <w:color w:val="333333"/>
          <w:lang w:val="el-GR" w:eastAsia="el-GR"/>
        </w:rPr>
      </w:pPr>
      <w:r w:rsidRPr="00FF5571">
        <w:rPr>
          <w:rFonts w:cs="Arial"/>
          <w:b/>
          <w:bCs/>
          <w:color w:val="333333"/>
          <w:lang w:val="el-GR" w:eastAsia="el-GR"/>
        </w:rPr>
        <w:t xml:space="preserve">Για σκοπούς των Βουλευτικών Εκλογών δικαίωμα εγγραφής στον εκλογικό κατάλογο έχουν και οι νέοι, οι οποίοι θα συμπληρώσουν το 18ο έτος της ηλικίας τους μέχρι και τις 30 </w:t>
      </w:r>
      <w:r w:rsidR="00FF5571" w:rsidRPr="00FF5571">
        <w:rPr>
          <w:rFonts w:cs="Arial"/>
          <w:b/>
          <w:bCs/>
          <w:color w:val="333333"/>
          <w:lang w:val="el-GR" w:eastAsia="el-GR"/>
        </w:rPr>
        <w:t>Μάϊου</w:t>
      </w:r>
      <w:r w:rsidRPr="00FF5571">
        <w:rPr>
          <w:rFonts w:cs="Arial"/>
          <w:b/>
          <w:bCs/>
          <w:color w:val="333333"/>
          <w:lang w:val="el-GR" w:eastAsia="el-GR"/>
        </w:rPr>
        <w:t xml:space="preserve"> 2021, που είναι η ημερομηνία διεξαγωγής των εκλογών.  Η αίτηση και στην περίπτωση αυτή, θα πρέπει να υποβληθεί οπωσδήποτε το αργότερο μέχρι τις 2 Απριλίου 2021. </w:t>
      </w:r>
      <w:r w:rsidRPr="00FF5571">
        <w:rPr>
          <w:rFonts w:cs="Arial"/>
          <w:color w:val="333333"/>
          <w:lang w:val="el-GR" w:eastAsia="el-GR"/>
        </w:rPr>
        <w:t xml:space="preserve">Μετά την πιο πάνω ημερομηνία, καμία νέα εγγραφή ή/και αλλαγή δεν μπορεί να γίνει στον εκλογικό κατάλογο και </w:t>
      </w:r>
      <w:proofErr w:type="spellStart"/>
      <w:r w:rsidRPr="00FF5571">
        <w:rPr>
          <w:rFonts w:cs="Arial"/>
          <w:color w:val="333333"/>
          <w:lang w:val="el-GR" w:eastAsia="el-GR"/>
        </w:rPr>
        <w:t>γι</w:t>
      </w:r>
      <w:proofErr w:type="spellEnd"/>
      <w:r w:rsidRPr="00FF5571">
        <w:rPr>
          <w:rFonts w:cs="Arial"/>
          <w:color w:val="333333"/>
          <w:lang w:val="el-GR" w:eastAsia="el-GR"/>
        </w:rPr>
        <w:t>΄ αυτό καλούνται οι νέοι εκλογείς, όπως υποβάλουν έγκαιρα την αίτησή τους.</w:t>
      </w:r>
    </w:p>
    <w:p w14:paraId="1B3A4B42" w14:textId="77777777" w:rsidR="00F95E6A" w:rsidRPr="00FF5571" w:rsidRDefault="00F95E6A" w:rsidP="004D0CF2">
      <w:pPr>
        <w:shd w:val="clear" w:color="auto" w:fill="FFFFFF"/>
        <w:spacing w:after="150" w:line="360" w:lineRule="auto"/>
        <w:jc w:val="both"/>
        <w:rPr>
          <w:rFonts w:cs="Arial"/>
          <w:color w:val="333333"/>
          <w:lang w:val="el-GR" w:eastAsia="el-GR"/>
        </w:rPr>
      </w:pPr>
      <w:r w:rsidRPr="00FF5571">
        <w:rPr>
          <w:rFonts w:cs="Arial"/>
          <w:color w:val="333333"/>
          <w:lang w:val="el-GR" w:eastAsia="el-GR"/>
        </w:rPr>
        <w:t>Έντυπα αιτήσεων μπορούν να εξασφαλιστούν από τα κατά τόπους γραφεία των Επαρχιακών Διοικήσεων, τα Κέντρα Εξυπηρέτησης του Πολίτη (Κ.Ε.Π), τα Κέντρα Πολίτη στα Κυπριακά Ταχυδρομεία (ΚΕ.ΠΟ), καθώς και από το Υπουργείο Εσωτερικών ή και την ιστοσελίδα του, στη διεύθυνση </w:t>
      </w:r>
      <w:hyperlink r:id="rId4" w:history="1">
        <w:r w:rsidRPr="00FF5571">
          <w:rPr>
            <w:rFonts w:cs="Arial"/>
            <w:color w:val="337AB7"/>
            <w:u w:val="single"/>
            <w:lang w:val="el-GR" w:eastAsia="el-GR"/>
          </w:rPr>
          <w:t>www.moi.gov.cy</w:t>
        </w:r>
      </w:hyperlink>
      <w:r w:rsidRPr="00FF5571">
        <w:rPr>
          <w:rFonts w:cs="Arial"/>
          <w:color w:val="333333"/>
          <w:lang w:val="el-GR" w:eastAsia="el-GR"/>
        </w:rPr>
        <w:t> </w:t>
      </w:r>
    </w:p>
    <w:p w14:paraId="5407E72D" w14:textId="77777777" w:rsidR="005F72A6" w:rsidRDefault="005F72A6" w:rsidP="005F72A6">
      <w:pPr>
        <w:jc w:val="both"/>
        <w:rPr>
          <w:lang w:val="el-GR"/>
        </w:rPr>
      </w:pPr>
    </w:p>
    <w:p w14:paraId="4E3C7A1F" w14:textId="77777777" w:rsidR="005F72A6" w:rsidRDefault="005F72A6" w:rsidP="005F72A6">
      <w:pPr>
        <w:rPr>
          <w:lang w:val="el-GR"/>
        </w:rPr>
      </w:pPr>
    </w:p>
    <w:p w14:paraId="0125C9C3" w14:textId="6F374DA3" w:rsidR="005F72A6" w:rsidRDefault="005F72A6" w:rsidP="005F72A6">
      <w:pPr>
        <w:tabs>
          <w:tab w:val="center" w:pos="5610"/>
        </w:tabs>
        <w:rPr>
          <w:lang w:val="el-GR"/>
        </w:rPr>
      </w:pPr>
      <w:r>
        <w:rPr>
          <w:lang w:val="el-GR"/>
        </w:rPr>
        <w:tab/>
      </w:r>
      <w:r w:rsidR="00F621ED">
        <w:rPr>
          <w:lang w:val="el-GR"/>
        </w:rPr>
        <w:t>ΥΠΟΥΡΓΕΙΟ ΕΣΩΤΕΡΙΚΩΝ</w:t>
      </w:r>
    </w:p>
    <w:p w14:paraId="372B3542" w14:textId="33C675D0" w:rsidR="00FD0AAE" w:rsidRDefault="005F72A6" w:rsidP="005F72A6">
      <w:pPr>
        <w:tabs>
          <w:tab w:val="center" w:pos="5610"/>
        </w:tabs>
        <w:rPr>
          <w:lang w:val="el-GR"/>
        </w:rPr>
      </w:pPr>
      <w:r>
        <w:rPr>
          <w:lang w:val="el-GR"/>
        </w:rPr>
        <w:tab/>
        <w:t>ΛΕΥΚΩΣΙΑ</w:t>
      </w:r>
    </w:p>
    <w:p w14:paraId="50E31C6E" w14:textId="77777777" w:rsidR="00FD0AAE" w:rsidRDefault="00FD0AAE" w:rsidP="005F72A6">
      <w:pPr>
        <w:tabs>
          <w:tab w:val="center" w:pos="5610"/>
        </w:tabs>
        <w:rPr>
          <w:lang w:val="el-GR"/>
        </w:rPr>
      </w:pPr>
    </w:p>
    <w:p w14:paraId="75576300" w14:textId="0A2D57C9" w:rsidR="005F72A6" w:rsidRDefault="005F72A6" w:rsidP="005F72A6">
      <w:pPr>
        <w:tabs>
          <w:tab w:val="center" w:pos="5610"/>
        </w:tabs>
        <w:rPr>
          <w:lang w:val="el-GR"/>
        </w:rPr>
      </w:pPr>
    </w:p>
    <w:p w14:paraId="088D7DFC" w14:textId="77777777" w:rsidR="006145F5" w:rsidRDefault="006145F5" w:rsidP="005F72A6">
      <w:pPr>
        <w:tabs>
          <w:tab w:val="center" w:pos="5610"/>
        </w:tabs>
        <w:rPr>
          <w:lang w:val="el-GR"/>
        </w:rPr>
      </w:pPr>
    </w:p>
    <w:p w14:paraId="3F3D1ABF" w14:textId="77777777" w:rsidR="00F621ED" w:rsidRDefault="00F621ED" w:rsidP="005F72A6">
      <w:pPr>
        <w:tabs>
          <w:tab w:val="center" w:pos="5610"/>
        </w:tabs>
        <w:rPr>
          <w:lang w:val="el-GR"/>
        </w:rPr>
      </w:pPr>
    </w:p>
    <w:p w14:paraId="54ADF365" w14:textId="595EA9B1" w:rsidR="005F72A6" w:rsidRPr="0041346E" w:rsidRDefault="00F621ED" w:rsidP="005F72A6">
      <w:pPr>
        <w:tabs>
          <w:tab w:val="center" w:pos="5610"/>
        </w:tabs>
        <w:rPr>
          <w:lang w:val="el-GR"/>
        </w:rPr>
      </w:pPr>
      <w:r>
        <w:rPr>
          <w:lang w:val="el-GR"/>
        </w:rPr>
        <w:t>04</w:t>
      </w:r>
      <w:r w:rsidR="005F72A6">
        <w:t xml:space="preserve"> </w:t>
      </w:r>
      <w:r>
        <w:rPr>
          <w:lang w:val="el-GR"/>
        </w:rPr>
        <w:t>Μαρτίου</w:t>
      </w:r>
      <w:r w:rsidR="005F72A6">
        <w:rPr>
          <w:lang w:val="el-GR"/>
        </w:rPr>
        <w:t xml:space="preserve"> 20</w:t>
      </w:r>
      <w:r w:rsidR="00FD0AAE">
        <w:rPr>
          <w:lang w:val="el-GR"/>
        </w:rPr>
        <w:t>21</w:t>
      </w:r>
    </w:p>
    <w:p w14:paraId="305F50B8" w14:textId="77777777" w:rsidR="005F72A6" w:rsidRPr="0041346E" w:rsidRDefault="005F72A6" w:rsidP="005F72A6">
      <w:pPr>
        <w:tabs>
          <w:tab w:val="center" w:pos="5610"/>
        </w:tabs>
        <w:rPr>
          <w:lang w:val="el-GR"/>
        </w:rPr>
      </w:pPr>
    </w:p>
    <w:p w14:paraId="53A87351" w14:textId="77777777" w:rsidR="005F72A6" w:rsidRPr="0041346E" w:rsidRDefault="005F72A6" w:rsidP="005F72A6">
      <w:pPr>
        <w:tabs>
          <w:tab w:val="center" w:pos="5610"/>
        </w:tabs>
        <w:rPr>
          <w:lang w:val="el-GR"/>
        </w:rPr>
      </w:pPr>
    </w:p>
    <w:p w14:paraId="005CC76A" w14:textId="77777777" w:rsidR="005F72A6" w:rsidRPr="0041346E" w:rsidRDefault="005F72A6" w:rsidP="005F72A6">
      <w:pPr>
        <w:tabs>
          <w:tab w:val="center" w:pos="5610"/>
        </w:tabs>
        <w:rPr>
          <w:lang w:val="el-GR"/>
        </w:rPr>
      </w:pPr>
    </w:p>
    <w:p w14:paraId="025AF0F3" w14:textId="77777777" w:rsidR="005F72A6" w:rsidRPr="0041346E" w:rsidRDefault="005F72A6" w:rsidP="005F72A6">
      <w:pPr>
        <w:rPr>
          <w:lang w:val="el-GR"/>
        </w:rPr>
      </w:pPr>
    </w:p>
    <w:p w14:paraId="75DA39AC" w14:textId="77777777" w:rsidR="0096090B" w:rsidRDefault="0096090B"/>
    <w:sectPr w:rsidR="0096090B" w:rsidSect="006B7A0A">
      <w:pgSz w:w="11906" w:h="16838" w:code="9"/>
      <w:pgMar w:top="1418" w:right="170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6"/>
    <w:rsid w:val="000061C9"/>
    <w:rsid w:val="0008715F"/>
    <w:rsid w:val="00120697"/>
    <w:rsid w:val="001950FE"/>
    <w:rsid w:val="001D52FB"/>
    <w:rsid w:val="002662F0"/>
    <w:rsid w:val="002A0463"/>
    <w:rsid w:val="002B27A3"/>
    <w:rsid w:val="002B2F19"/>
    <w:rsid w:val="003D0F20"/>
    <w:rsid w:val="0045290F"/>
    <w:rsid w:val="00472B4F"/>
    <w:rsid w:val="004D0CF2"/>
    <w:rsid w:val="004E5A03"/>
    <w:rsid w:val="004F0F6A"/>
    <w:rsid w:val="005F72A6"/>
    <w:rsid w:val="006145F5"/>
    <w:rsid w:val="006B7A0A"/>
    <w:rsid w:val="00855352"/>
    <w:rsid w:val="00855BD6"/>
    <w:rsid w:val="008F1738"/>
    <w:rsid w:val="0096090B"/>
    <w:rsid w:val="00B56DB2"/>
    <w:rsid w:val="00B97736"/>
    <w:rsid w:val="00BD0C71"/>
    <w:rsid w:val="00C7190F"/>
    <w:rsid w:val="00DF1C5E"/>
    <w:rsid w:val="00E2217F"/>
    <w:rsid w:val="00EA7E8E"/>
    <w:rsid w:val="00EF4A5C"/>
    <w:rsid w:val="00F621ED"/>
    <w:rsid w:val="00F66BBA"/>
    <w:rsid w:val="00F95E6A"/>
    <w:rsid w:val="00FD0AAE"/>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AFF0"/>
  <w15:docId w15:val="{EB57E0F5-8D24-4EA1-A85A-366D57E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pPr>
        <w:ind w:right="-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A6"/>
    <w:pPr>
      <w:ind w:right="0"/>
      <w:jc w:val="left"/>
    </w:pPr>
    <w:rPr>
      <w:rFonts w:eastAsia="Times New Roman"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Alexıa Aggelodemou</cp:lastModifiedBy>
  <cp:revision>2</cp:revision>
  <cp:lastPrinted>2021-03-04T13:56:00Z</cp:lastPrinted>
  <dcterms:created xsi:type="dcterms:W3CDTF">2021-03-17T11:59:00Z</dcterms:created>
  <dcterms:modified xsi:type="dcterms:W3CDTF">2021-03-17T11:59:00Z</dcterms:modified>
</cp:coreProperties>
</file>